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24CE" w14:textId="0404A403" w:rsidR="00B74633" w:rsidRPr="005F056D" w:rsidRDefault="00B74633" w:rsidP="00B74633">
      <w:pPr>
        <w:spacing w:after="0"/>
        <w:jc w:val="right"/>
        <w:rPr>
          <w:rFonts w:ascii="PT Astra Serif" w:hAnsi="PT Astra Serif"/>
          <w:b/>
          <w:bCs/>
          <w:sz w:val="20"/>
          <w:szCs w:val="20"/>
        </w:rPr>
      </w:pPr>
      <w:bookmarkStart w:id="0" w:name="_Ref248562863"/>
      <w:r w:rsidRPr="005F056D">
        <w:rPr>
          <w:rFonts w:ascii="PT Astra Serif" w:hAnsi="PT Astra Serif"/>
          <w:b/>
          <w:bCs/>
          <w:sz w:val="20"/>
          <w:szCs w:val="20"/>
        </w:rPr>
        <w:t>Приложение №1</w:t>
      </w:r>
    </w:p>
    <w:p w14:paraId="4114C727" w14:textId="309CD0AC" w:rsidR="00135C29" w:rsidRPr="005F056D" w:rsidRDefault="00135C29" w:rsidP="00B74633">
      <w:pPr>
        <w:spacing w:after="0"/>
        <w:jc w:val="right"/>
        <w:rPr>
          <w:rFonts w:ascii="PT Astra Serif" w:hAnsi="PT Astra Serif"/>
          <w:b/>
          <w:bCs/>
          <w:sz w:val="20"/>
          <w:szCs w:val="20"/>
        </w:rPr>
      </w:pPr>
      <w:r w:rsidRPr="005F056D">
        <w:rPr>
          <w:rFonts w:ascii="PT Astra Serif" w:hAnsi="PT Astra Serif"/>
          <w:b/>
          <w:bCs/>
          <w:sz w:val="20"/>
          <w:szCs w:val="20"/>
        </w:rPr>
        <w:t>к извещению об осуществлении закупки</w:t>
      </w:r>
    </w:p>
    <w:p w14:paraId="0495B013" w14:textId="77777777" w:rsidR="00607CF0" w:rsidRPr="007929C2" w:rsidRDefault="00607CF0" w:rsidP="000C3021">
      <w:pPr>
        <w:spacing w:after="0"/>
        <w:jc w:val="center"/>
        <w:rPr>
          <w:rFonts w:ascii="PT Astra Serif" w:hAnsi="PT Astra Serif"/>
          <w:b/>
          <w:bCs/>
          <w:sz w:val="22"/>
          <w:szCs w:val="22"/>
        </w:rPr>
      </w:pPr>
    </w:p>
    <w:p w14:paraId="1F95FBE6" w14:textId="62323B47" w:rsidR="0013623D" w:rsidRPr="007929C2" w:rsidRDefault="00135C29" w:rsidP="000C3021">
      <w:pPr>
        <w:spacing w:after="0"/>
        <w:jc w:val="center"/>
        <w:rPr>
          <w:rFonts w:ascii="PT Astra Serif" w:hAnsi="PT Astra Serif"/>
          <w:b/>
          <w:bCs/>
          <w:sz w:val="22"/>
          <w:szCs w:val="22"/>
        </w:rPr>
      </w:pPr>
      <w:r w:rsidRPr="007929C2">
        <w:rPr>
          <w:rFonts w:ascii="PT Astra Serif" w:hAnsi="PT Astra Serif"/>
          <w:b/>
          <w:bCs/>
          <w:sz w:val="22"/>
          <w:szCs w:val="22"/>
        </w:rPr>
        <w:t xml:space="preserve"> Описание объекта закупки (Техническое задание)</w:t>
      </w:r>
    </w:p>
    <w:p w14:paraId="57ED5FF3" w14:textId="77777777" w:rsidR="0013623D" w:rsidRPr="007929C2" w:rsidRDefault="0013623D" w:rsidP="006315FC">
      <w:pPr>
        <w:spacing w:after="0"/>
        <w:ind w:left="360"/>
        <w:rPr>
          <w:rFonts w:ascii="PT Astra Serif" w:hAnsi="PT Astra Serif"/>
          <w:b/>
          <w:sz w:val="22"/>
          <w:szCs w:val="22"/>
        </w:rPr>
      </w:pPr>
      <w:bookmarkStart w:id="1" w:name="_Ref353189530"/>
    </w:p>
    <w:p w14:paraId="4886CC5C" w14:textId="77777777" w:rsidR="0013623D" w:rsidRPr="007929C2" w:rsidRDefault="0013623D" w:rsidP="00DC0629">
      <w:pPr>
        <w:spacing w:after="0"/>
        <w:rPr>
          <w:rFonts w:ascii="PT Astra Serif" w:hAnsi="PT Astra Serif"/>
          <w:b/>
          <w:sz w:val="22"/>
          <w:szCs w:val="22"/>
        </w:rPr>
      </w:pPr>
      <w:r w:rsidRPr="007929C2">
        <w:rPr>
          <w:rFonts w:ascii="PT Astra Serif" w:hAnsi="PT Astra Serif"/>
          <w:b/>
          <w:sz w:val="22"/>
          <w:szCs w:val="22"/>
        </w:rPr>
        <w:t xml:space="preserve">Место, условия и сроки (периоды) поставки товаров: </w:t>
      </w:r>
    </w:p>
    <w:p w14:paraId="66384EFA" w14:textId="57516D5E" w:rsidR="0011646C" w:rsidRDefault="0013623D" w:rsidP="00DC0629">
      <w:pPr>
        <w:spacing w:after="0"/>
        <w:rPr>
          <w:rFonts w:ascii="PT Astra Serif" w:hAnsi="PT Astra Serif"/>
          <w:sz w:val="22"/>
          <w:szCs w:val="22"/>
        </w:rPr>
      </w:pPr>
      <w:r w:rsidRPr="007929C2">
        <w:rPr>
          <w:rFonts w:ascii="PT Astra Serif" w:hAnsi="PT Astra Serif"/>
          <w:sz w:val="22"/>
          <w:szCs w:val="22"/>
        </w:rPr>
        <w:t>Место поставки</w:t>
      </w:r>
      <w:r w:rsidR="005B4A77" w:rsidRPr="007929C2">
        <w:rPr>
          <w:rFonts w:ascii="PT Astra Serif" w:hAnsi="PT Astra Serif"/>
          <w:sz w:val="22"/>
          <w:szCs w:val="22"/>
        </w:rPr>
        <w:t xml:space="preserve">: </w:t>
      </w:r>
      <w:r w:rsidR="0011646C" w:rsidRPr="007929C2">
        <w:rPr>
          <w:rFonts w:ascii="PT Astra Serif" w:hAnsi="PT Astra Serif"/>
          <w:bCs/>
          <w:sz w:val="22"/>
          <w:szCs w:val="22"/>
        </w:rPr>
        <w:t>628260, ул.</w:t>
      </w:r>
      <w:r w:rsidR="007575C4" w:rsidRPr="007929C2">
        <w:rPr>
          <w:rFonts w:ascii="PT Astra Serif" w:hAnsi="PT Astra Serif"/>
          <w:bCs/>
          <w:sz w:val="22"/>
          <w:szCs w:val="22"/>
        </w:rPr>
        <w:t xml:space="preserve"> </w:t>
      </w:r>
      <w:r w:rsidR="00164AAA">
        <w:rPr>
          <w:rFonts w:ascii="PT Astra Serif" w:hAnsi="PT Astra Serif"/>
          <w:bCs/>
          <w:sz w:val="22"/>
          <w:szCs w:val="22"/>
        </w:rPr>
        <w:t>Ермака, 7</w:t>
      </w:r>
      <w:r w:rsidR="00BE11F8">
        <w:rPr>
          <w:rFonts w:ascii="PT Astra Serif" w:hAnsi="PT Astra Serif"/>
          <w:bCs/>
          <w:sz w:val="22"/>
          <w:szCs w:val="22"/>
        </w:rPr>
        <w:t xml:space="preserve">, </w:t>
      </w:r>
      <w:r w:rsidR="0011646C" w:rsidRPr="007929C2">
        <w:rPr>
          <w:rFonts w:ascii="PT Astra Serif" w:hAnsi="PT Astra Serif"/>
          <w:sz w:val="22"/>
          <w:szCs w:val="22"/>
        </w:rPr>
        <w:t xml:space="preserve">г. Югорск, </w:t>
      </w:r>
      <w:r w:rsidR="0011646C" w:rsidRPr="007929C2">
        <w:rPr>
          <w:rFonts w:ascii="PT Astra Serif" w:hAnsi="PT Astra Serif"/>
          <w:sz w:val="22"/>
          <w:szCs w:val="22"/>
          <w:lang w:eastAsia="ar-SA"/>
        </w:rPr>
        <w:t>Ханты - Мансийский автономный округ</w:t>
      </w:r>
      <w:r w:rsidR="0011646C" w:rsidRPr="007929C2">
        <w:rPr>
          <w:rFonts w:ascii="PT Astra Serif" w:hAnsi="PT Astra Serif"/>
          <w:sz w:val="22"/>
          <w:szCs w:val="22"/>
        </w:rPr>
        <w:t xml:space="preserve"> </w:t>
      </w:r>
      <w:r w:rsidR="00BE11F8">
        <w:rPr>
          <w:rFonts w:ascii="PT Astra Serif" w:hAnsi="PT Astra Serif"/>
          <w:sz w:val="22"/>
          <w:szCs w:val="22"/>
        </w:rPr>
        <w:t>–</w:t>
      </w:r>
      <w:r w:rsidR="0011646C" w:rsidRPr="007929C2">
        <w:rPr>
          <w:rFonts w:ascii="PT Astra Serif" w:hAnsi="PT Astra Serif"/>
          <w:sz w:val="22"/>
          <w:szCs w:val="22"/>
        </w:rPr>
        <w:t xml:space="preserve"> Югра</w:t>
      </w:r>
    </w:p>
    <w:p w14:paraId="154AFDC7" w14:textId="55B7A39B" w:rsidR="00275BA6" w:rsidRPr="007929C2" w:rsidRDefault="00275BA6" w:rsidP="00DC0629">
      <w:pPr>
        <w:spacing w:after="0"/>
        <w:rPr>
          <w:rFonts w:ascii="PT Astra Serif" w:eastAsia="Calibri" w:hAnsi="PT Astra Serif"/>
          <w:sz w:val="22"/>
          <w:szCs w:val="22"/>
          <w:lang w:eastAsia="x-none"/>
        </w:rPr>
      </w:pPr>
      <w:r w:rsidRPr="007929C2">
        <w:rPr>
          <w:rFonts w:ascii="PT Astra Serif" w:eastAsia="Calibri" w:hAnsi="PT Astra Serif"/>
          <w:b/>
          <w:sz w:val="22"/>
          <w:szCs w:val="22"/>
          <w:lang w:val="x-none" w:eastAsia="x-none"/>
        </w:rPr>
        <w:t>Сроки поставки:</w:t>
      </w:r>
      <w:r w:rsidRPr="007929C2">
        <w:rPr>
          <w:rFonts w:ascii="PT Astra Serif" w:eastAsia="Calibri" w:hAnsi="PT Astra Serif"/>
          <w:b/>
          <w:sz w:val="22"/>
          <w:szCs w:val="22"/>
          <w:lang w:eastAsia="x-none"/>
        </w:rPr>
        <w:t xml:space="preserve"> </w:t>
      </w:r>
      <w:r w:rsidR="00FB688E" w:rsidRPr="00FB688E">
        <w:rPr>
          <w:rFonts w:ascii="PT Astra Serif" w:eastAsia="Calibri" w:hAnsi="PT Astra Serif"/>
          <w:sz w:val="22"/>
          <w:szCs w:val="22"/>
          <w:lang w:val="x-none" w:eastAsia="x-none"/>
        </w:rPr>
        <w:t xml:space="preserve">поставка товара должна осуществляться с </w:t>
      </w:r>
      <w:r w:rsidR="005F056D">
        <w:rPr>
          <w:rFonts w:ascii="PT Astra Serif" w:eastAsia="Calibri" w:hAnsi="PT Astra Serif"/>
          <w:sz w:val="22"/>
          <w:szCs w:val="22"/>
          <w:lang w:eastAsia="x-none"/>
        </w:rPr>
        <w:t>01.01.2025 г.</w:t>
      </w:r>
      <w:r w:rsidR="00FB688E" w:rsidRPr="00FB688E">
        <w:rPr>
          <w:rFonts w:ascii="PT Astra Serif" w:eastAsia="Calibri" w:hAnsi="PT Astra Serif"/>
          <w:sz w:val="22"/>
          <w:szCs w:val="22"/>
          <w:lang w:eastAsia="x-none"/>
        </w:rPr>
        <w:t xml:space="preserve"> </w:t>
      </w:r>
      <w:r w:rsidR="00FB688E" w:rsidRPr="00FB688E">
        <w:rPr>
          <w:rFonts w:ascii="PT Astra Serif" w:eastAsia="Calibri" w:hAnsi="PT Astra Serif"/>
          <w:sz w:val="22"/>
          <w:szCs w:val="22"/>
          <w:lang w:val="x-none" w:eastAsia="x-none"/>
        </w:rPr>
        <w:t xml:space="preserve">по </w:t>
      </w:r>
      <w:r w:rsidR="009D12E8">
        <w:rPr>
          <w:rFonts w:ascii="PT Astra Serif" w:eastAsia="Calibri" w:hAnsi="PT Astra Serif"/>
          <w:sz w:val="22"/>
          <w:szCs w:val="22"/>
          <w:lang w:eastAsia="x-none"/>
        </w:rPr>
        <w:t>2</w:t>
      </w:r>
      <w:r w:rsidR="003277A1">
        <w:rPr>
          <w:rFonts w:ascii="PT Astra Serif" w:eastAsia="Calibri" w:hAnsi="PT Astra Serif"/>
          <w:sz w:val="22"/>
          <w:szCs w:val="22"/>
          <w:lang w:eastAsia="x-none"/>
        </w:rPr>
        <w:t>7</w:t>
      </w:r>
      <w:r w:rsidR="005F056D">
        <w:rPr>
          <w:rFonts w:ascii="PT Astra Serif" w:eastAsia="Calibri" w:hAnsi="PT Astra Serif"/>
          <w:sz w:val="22"/>
          <w:szCs w:val="22"/>
          <w:lang w:eastAsia="x-none"/>
        </w:rPr>
        <w:t>.</w:t>
      </w:r>
      <w:r w:rsidR="003277A1">
        <w:rPr>
          <w:rFonts w:ascii="PT Astra Serif" w:eastAsia="Calibri" w:hAnsi="PT Astra Serif"/>
          <w:sz w:val="22"/>
          <w:szCs w:val="22"/>
          <w:lang w:eastAsia="x-none"/>
        </w:rPr>
        <w:t>06</w:t>
      </w:r>
      <w:r w:rsidR="005F056D">
        <w:rPr>
          <w:rFonts w:ascii="PT Astra Serif" w:eastAsia="Calibri" w:hAnsi="PT Astra Serif"/>
          <w:sz w:val="22"/>
          <w:szCs w:val="22"/>
          <w:lang w:eastAsia="x-none"/>
        </w:rPr>
        <w:t>.</w:t>
      </w:r>
      <w:r w:rsidR="00FB688E" w:rsidRPr="00FB688E">
        <w:rPr>
          <w:rFonts w:ascii="PT Astra Serif" w:eastAsia="Calibri" w:hAnsi="PT Astra Serif"/>
          <w:sz w:val="22"/>
          <w:szCs w:val="22"/>
          <w:lang w:val="x-none" w:eastAsia="x-none"/>
        </w:rPr>
        <w:t>202</w:t>
      </w:r>
      <w:r w:rsidR="005F056D">
        <w:rPr>
          <w:rFonts w:ascii="PT Astra Serif" w:eastAsia="Calibri" w:hAnsi="PT Astra Serif"/>
          <w:sz w:val="22"/>
          <w:szCs w:val="22"/>
          <w:lang w:eastAsia="x-none"/>
        </w:rPr>
        <w:t>5</w:t>
      </w:r>
      <w:r w:rsidR="00FB688E" w:rsidRPr="00FB688E">
        <w:rPr>
          <w:rFonts w:ascii="PT Astra Serif" w:eastAsia="Calibri" w:hAnsi="PT Astra Serif"/>
          <w:sz w:val="22"/>
          <w:szCs w:val="22"/>
          <w:lang w:val="x-none" w:eastAsia="x-none"/>
        </w:rPr>
        <w:t xml:space="preserve"> г.</w:t>
      </w:r>
      <w:r w:rsidR="00FB688E" w:rsidRPr="00FB688E">
        <w:rPr>
          <w:rFonts w:ascii="PT Astra Serif" w:eastAsia="Calibri" w:hAnsi="PT Astra Serif"/>
          <w:sz w:val="22"/>
          <w:szCs w:val="22"/>
          <w:lang w:eastAsia="x-none"/>
        </w:rPr>
        <w:t>, 3 раза в неделю (понедельник, среда, пятница) по письменной заявке Заказчика с 9-00 часов до 12-00 часов местного времени.</w:t>
      </w:r>
    </w:p>
    <w:p w14:paraId="78F67D74" w14:textId="77777777" w:rsidR="0013623D" w:rsidRPr="007929C2" w:rsidRDefault="0013623D" w:rsidP="00DC0629">
      <w:pPr>
        <w:spacing w:after="0"/>
        <w:rPr>
          <w:rFonts w:ascii="PT Astra Serif" w:eastAsia="Calibri" w:hAnsi="PT Astra Serif"/>
          <w:b/>
          <w:sz w:val="22"/>
          <w:szCs w:val="22"/>
          <w:lang w:eastAsia="x-none"/>
        </w:rPr>
      </w:pPr>
      <w:r w:rsidRPr="007929C2">
        <w:rPr>
          <w:rFonts w:ascii="PT Astra Serif" w:eastAsia="Calibri" w:hAnsi="PT Astra Serif"/>
          <w:b/>
          <w:sz w:val="22"/>
          <w:szCs w:val="22"/>
          <w:lang w:val="x-none" w:eastAsia="x-none"/>
        </w:rPr>
        <w:t>Количество поставляемого товара:</w:t>
      </w:r>
      <w:r w:rsidR="00275BA6" w:rsidRPr="007929C2">
        <w:rPr>
          <w:rFonts w:ascii="PT Astra Serif" w:eastAsia="Calibri" w:hAnsi="PT Astra Serif"/>
          <w:b/>
          <w:sz w:val="22"/>
          <w:szCs w:val="22"/>
          <w:lang w:eastAsia="x-none"/>
        </w:rPr>
        <w:t xml:space="preserve"> </w:t>
      </w:r>
      <w:r w:rsidRPr="007929C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7929C2">
        <w:rPr>
          <w:rFonts w:ascii="PT Astra Serif" w:eastAsia="Calibri" w:hAnsi="PT Astra Serif"/>
          <w:sz w:val="22"/>
          <w:szCs w:val="22"/>
          <w:lang w:eastAsia="x-none"/>
        </w:rPr>
        <w:t>.</w:t>
      </w:r>
    </w:p>
    <w:p w14:paraId="3822CF69" w14:textId="77777777" w:rsidR="00DC0629" w:rsidRPr="00744A9D" w:rsidRDefault="0013623D" w:rsidP="00DC0629">
      <w:pPr>
        <w:spacing w:after="0"/>
        <w:rPr>
          <w:rFonts w:ascii="PT Astra Serif" w:hAnsi="PT Astra Serif"/>
          <w:sz w:val="22"/>
          <w:szCs w:val="22"/>
        </w:rPr>
      </w:pPr>
      <w:r w:rsidRPr="007929C2">
        <w:rPr>
          <w:rFonts w:ascii="PT Astra Serif" w:eastAsia="Calibri" w:hAnsi="PT Astra Serif"/>
          <w:b/>
          <w:sz w:val="22"/>
          <w:szCs w:val="22"/>
          <w:lang w:val="x-none" w:eastAsia="x-none"/>
        </w:rPr>
        <w:t>Форма, сроки и порядок оплаты закупаемых товаров:</w:t>
      </w:r>
      <w:r w:rsidR="00275BA6" w:rsidRPr="007929C2">
        <w:rPr>
          <w:rFonts w:ascii="PT Astra Serif" w:eastAsia="Calibri" w:hAnsi="PT Astra Serif"/>
          <w:b/>
          <w:sz w:val="22"/>
          <w:szCs w:val="22"/>
          <w:lang w:eastAsia="x-none"/>
        </w:rPr>
        <w:t xml:space="preserve"> </w:t>
      </w:r>
      <w:r w:rsidR="00DC0629" w:rsidRPr="00744A9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55C9C1F6" w:rsidR="0013623D" w:rsidRPr="007929C2" w:rsidRDefault="0013623D" w:rsidP="00DC0629">
      <w:pPr>
        <w:spacing w:after="0"/>
        <w:rPr>
          <w:rFonts w:ascii="PT Astra Serif" w:eastAsia="Calibri" w:hAnsi="PT Astra Serif"/>
          <w:b/>
          <w:sz w:val="22"/>
          <w:szCs w:val="22"/>
          <w:lang w:val="x-none" w:eastAsia="x-none"/>
        </w:rPr>
      </w:pPr>
      <w:r w:rsidRPr="007929C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961"/>
        <w:gridCol w:w="851"/>
        <w:gridCol w:w="1275"/>
        <w:gridCol w:w="1134"/>
        <w:gridCol w:w="13"/>
      </w:tblGrid>
      <w:tr w:rsidR="008E071B" w:rsidRPr="006A36ED"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1952D2" w:rsidRDefault="008E071B"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1952D2" w:rsidRDefault="008E071B"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Предмет гражданско-правового договора</w:t>
            </w:r>
          </w:p>
        </w:tc>
      </w:tr>
      <w:tr w:rsidR="00921640" w:rsidRPr="006A36ED" w14:paraId="4894EB5B" w14:textId="77777777" w:rsidTr="005F056D">
        <w:trPr>
          <w:gridAfter w:val="1"/>
          <w:wAfter w:w="13" w:type="dxa"/>
          <w:trHeight w:val="521"/>
        </w:trPr>
        <w:tc>
          <w:tcPr>
            <w:tcW w:w="567" w:type="dxa"/>
            <w:vMerge/>
            <w:tcBorders>
              <w:left w:val="single" w:sz="4" w:space="0" w:color="auto"/>
              <w:right w:val="single" w:sz="4" w:space="0" w:color="auto"/>
            </w:tcBorders>
          </w:tcPr>
          <w:p w14:paraId="07642918" w14:textId="77777777" w:rsidR="00921640" w:rsidRPr="001952D2" w:rsidRDefault="00921640" w:rsidP="00DC0629">
            <w:pPr>
              <w:autoSpaceDE w:val="0"/>
              <w:autoSpaceDN w:val="0"/>
              <w:adjustRightInd w:val="0"/>
              <w:spacing w:after="0"/>
              <w:jc w:val="center"/>
              <w:rPr>
                <w:rFonts w:ascii="PT Astra Serif" w:hAnsi="PT Astra Serif"/>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8893AF0"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Код</w:t>
            </w:r>
          </w:p>
          <w:p w14:paraId="33A6CC06"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КТРУ</w:t>
            </w:r>
          </w:p>
        </w:tc>
        <w:tc>
          <w:tcPr>
            <w:tcW w:w="4961" w:type="dxa"/>
            <w:tcBorders>
              <w:top w:val="single" w:sz="4" w:space="0" w:color="auto"/>
              <w:left w:val="single" w:sz="4" w:space="0" w:color="auto"/>
              <w:bottom w:val="single" w:sz="4" w:space="0" w:color="auto"/>
              <w:right w:val="single" w:sz="4" w:space="0" w:color="auto"/>
            </w:tcBorders>
            <w:hideMark/>
          </w:tcPr>
          <w:p w14:paraId="20EDDCEC"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6040FBEF"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Ед.</w:t>
            </w:r>
          </w:p>
          <w:p w14:paraId="380DF47D"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изм.</w:t>
            </w:r>
          </w:p>
        </w:tc>
        <w:tc>
          <w:tcPr>
            <w:tcW w:w="1275" w:type="dxa"/>
            <w:tcBorders>
              <w:top w:val="single" w:sz="4" w:space="0" w:color="auto"/>
              <w:left w:val="single" w:sz="4" w:space="0" w:color="auto"/>
              <w:bottom w:val="single" w:sz="4" w:space="0" w:color="auto"/>
              <w:right w:val="single" w:sz="4" w:space="0" w:color="auto"/>
            </w:tcBorders>
            <w:hideMark/>
          </w:tcPr>
          <w:p w14:paraId="0A693222"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Количество поставляемых товаров</w:t>
            </w:r>
          </w:p>
        </w:tc>
        <w:tc>
          <w:tcPr>
            <w:tcW w:w="1134" w:type="dxa"/>
            <w:tcBorders>
              <w:left w:val="single" w:sz="4" w:space="0" w:color="auto"/>
              <w:right w:val="single" w:sz="4" w:space="0" w:color="auto"/>
            </w:tcBorders>
          </w:tcPr>
          <w:p w14:paraId="00B50A36" w14:textId="77777777" w:rsidR="00921640" w:rsidRPr="001952D2" w:rsidRDefault="00921640" w:rsidP="00DC0629">
            <w:pPr>
              <w:spacing w:after="0"/>
              <w:jc w:val="left"/>
              <w:rPr>
                <w:rFonts w:ascii="PT Astra Serif" w:hAnsi="PT Astra Serif"/>
                <w:sz w:val="20"/>
                <w:szCs w:val="20"/>
              </w:rPr>
            </w:pPr>
            <w:r w:rsidRPr="001952D2">
              <w:rPr>
                <w:rFonts w:ascii="PT Astra Serif" w:hAnsi="PT Astra Serif"/>
                <w:sz w:val="20"/>
                <w:szCs w:val="20"/>
              </w:rPr>
              <w:t>Остаточный срок годности</w:t>
            </w:r>
          </w:p>
        </w:tc>
      </w:tr>
      <w:tr w:rsidR="00895451" w:rsidRPr="006A36ED" w14:paraId="6C38EC92" w14:textId="77777777" w:rsidTr="001952D2">
        <w:trPr>
          <w:gridAfter w:val="1"/>
          <w:wAfter w:w="13" w:type="dxa"/>
          <w:trHeight w:val="458"/>
        </w:trPr>
        <w:tc>
          <w:tcPr>
            <w:tcW w:w="567" w:type="dxa"/>
            <w:tcBorders>
              <w:left w:val="single" w:sz="4" w:space="0" w:color="auto"/>
              <w:right w:val="single" w:sz="4" w:space="0" w:color="auto"/>
            </w:tcBorders>
          </w:tcPr>
          <w:p w14:paraId="1EFF08C8" w14:textId="6E757D70" w:rsidR="00895451" w:rsidRPr="001952D2" w:rsidRDefault="0089545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3900ACC9" w14:textId="259D9E94" w:rsidR="00895451" w:rsidRPr="001952D2" w:rsidRDefault="00D42412" w:rsidP="00DC0629">
            <w:pPr>
              <w:autoSpaceDE w:val="0"/>
              <w:autoSpaceDN w:val="0"/>
              <w:adjustRightInd w:val="0"/>
              <w:spacing w:after="0"/>
              <w:jc w:val="left"/>
              <w:rPr>
                <w:rFonts w:ascii="PT Astra Serif" w:hAnsi="PT Astra Serif"/>
                <w:sz w:val="20"/>
                <w:szCs w:val="20"/>
              </w:rPr>
            </w:pPr>
            <w:r w:rsidRPr="001952D2">
              <w:rPr>
                <w:rFonts w:ascii="PT Astra Serif" w:hAnsi="PT Astra Serif"/>
                <w:sz w:val="20"/>
                <w:szCs w:val="20"/>
              </w:rPr>
              <w:t>01.23.13.000-00000003</w:t>
            </w:r>
          </w:p>
        </w:tc>
        <w:tc>
          <w:tcPr>
            <w:tcW w:w="4961" w:type="dxa"/>
            <w:tcBorders>
              <w:top w:val="single" w:sz="4" w:space="0" w:color="auto"/>
              <w:left w:val="single" w:sz="4" w:space="0" w:color="auto"/>
              <w:bottom w:val="single" w:sz="4" w:space="0" w:color="auto"/>
              <w:right w:val="single" w:sz="4" w:space="0" w:color="auto"/>
            </w:tcBorders>
          </w:tcPr>
          <w:p w14:paraId="69F16379" w14:textId="51462300" w:rsidR="00895451" w:rsidRPr="001952D2" w:rsidRDefault="000D700A" w:rsidP="000D700A">
            <w:pPr>
              <w:autoSpaceDE w:val="0"/>
              <w:autoSpaceDN w:val="0"/>
              <w:adjustRightInd w:val="0"/>
              <w:spacing w:after="0"/>
              <w:jc w:val="left"/>
              <w:rPr>
                <w:rFonts w:ascii="PT Astra Serif" w:hAnsi="PT Astra Serif"/>
                <w:sz w:val="20"/>
                <w:szCs w:val="20"/>
              </w:rPr>
            </w:pPr>
            <w:r>
              <w:rPr>
                <w:rFonts w:ascii="PT Astra Serif" w:hAnsi="PT Astra Serif"/>
                <w:sz w:val="20"/>
                <w:szCs w:val="20"/>
              </w:rPr>
              <w:t>Апельсины.  Товарный сорт</w:t>
            </w:r>
            <w:proofErr w:type="gramStart"/>
            <w:r>
              <w:rPr>
                <w:rFonts w:ascii="PT Astra Serif" w:hAnsi="PT Astra Serif"/>
                <w:sz w:val="20"/>
                <w:szCs w:val="20"/>
              </w:rPr>
              <w:t>: Не</w:t>
            </w:r>
            <w:proofErr w:type="gramEnd"/>
            <w:r>
              <w:rPr>
                <w:rFonts w:ascii="PT Astra Serif" w:hAnsi="PT Astra Serif"/>
                <w:sz w:val="20"/>
                <w:szCs w:val="20"/>
              </w:rPr>
              <w:t xml:space="preserve"> ниже</w:t>
            </w:r>
            <w:r w:rsidR="00D42412" w:rsidRPr="001952D2">
              <w:rPr>
                <w:rFonts w:ascii="PT Astra Serif" w:hAnsi="PT Astra Serif"/>
                <w:sz w:val="20"/>
                <w:szCs w:val="20"/>
              </w:rPr>
              <w:t xml:space="preserve"> высш</w:t>
            </w:r>
            <w:r>
              <w:rPr>
                <w:rFonts w:ascii="PT Astra Serif" w:hAnsi="PT Astra Serif"/>
                <w:sz w:val="20"/>
                <w:szCs w:val="20"/>
              </w:rPr>
              <w:t>его</w:t>
            </w:r>
            <w:r w:rsidR="00D42412" w:rsidRPr="001952D2">
              <w:rPr>
                <w:rFonts w:ascii="PT Astra Serif" w:hAnsi="PT Astra Serif"/>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C820B98" w14:textId="4FC3A0FF" w:rsidR="00895451" w:rsidRPr="001952D2" w:rsidRDefault="00D42412"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5403C2F9" w14:textId="325C85CA" w:rsidR="00895451" w:rsidRPr="001952D2" w:rsidRDefault="005F056D"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2000</w:t>
            </w:r>
          </w:p>
        </w:tc>
        <w:tc>
          <w:tcPr>
            <w:tcW w:w="1134" w:type="dxa"/>
            <w:tcBorders>
              <w:top w:val="single" w:sz="4" w:space="0" w:color="auto"/>
              <w:left w:val="single" w:sz="4" w:space="0" w:color="auto"/>
              <w:bottom w:val="single" w:sz="4" w:space="0" w:color="auto"/>
              <w:right w:val="single" w:sz="4" w:space="0" w:color="auto"/>
            </w:tcBorders>
          </w:tcPr>
          <w:p w14:paraId="2F5BB4EE" w14:textId="0DD53301" w:rsidR="00895451" w:rsidRPr="001952D2" w:rsidRDefault="006E446C" w:rsidP="00FB688E">
            <w:pPr>
              <w:spacing w:after="0"/>
              <w:jc w:val="left"/>
              <w:rPr>
                <w:rFonts w:ascii="PT Astra Serif" w:hAnsi="PT Astra Serif"/>
                <w:sz w:val="20"/>
                <w:szCs w:val="20"/>
              </w:rPr>
            </w:pPr>
            <w:r w:rsidRPr="006E446C">
              <w:rPr>
                <w:rFonts w:ascii="PT Astra Serif" w:hAnsi="PT Astra Serif"/>
                <w:sz w:val="20"/>
                <w:szCs w:val="20"/>
              </w:rPr>
              <w:t xml:space="preserve">не менее </w:t>
            </w:r>
            <w:r w:rsidR="00FB688E">
              <w:rPr>
                <w:rFonts w:ascii="PT Astra Serif" w:hAnsi="PT Astra Serif"/>
                <w:sz w:val="20"/>
                <w:szCs w:val="20"/>
              </w:rPr>
              <w:t>5</w:t>
            </w:r>
            <w:r w:rsidRPr="006E446C">
              <w:rPr>
                <w:rFonts w:ascii="PT Astra Serif" w:hAnsi="PT Astra Serif"/>
                <w:sz w:val="20"/>
                <w:szCs w:val="20"/>
              </w:rPr>
              <w:t xml:space="preserve"> </w:t>
            </w:r>
            <w:r w:rsidR="00FB688E">
              <w:rPr>
                <w:rFonts w:ascii="PT Astra Serif" w:hAnsi="PT Astra Serif"/>
                <w:sz w:val="20"/>
                <w:szCs w:val="20"/>
              </w:rPr>
              <w:t>дней</w:t>
            </w:r>
          </w:p>
        </w:tc>
      </w:tr>
      <w:tr w:rsidR="00FB688E" w:rsidRPr="006A36ED" w14:paraId="27365D8D" w14:textId="77777777" w:rsidTr="001952D2">
        <w:trPr>
          <w:gridAfter w:val="1"/>
          <w:wAfter w:w="13" w:type="dxa"/>
          <w:trHeight w:val="458"/>
        </w:trPr>
        <w:tc>
          <w:tcPr>
            <w:tcW w:w="567" w:type="dxa"/>
            <w:tcBorders>
              <w:left w:val="single" w:sz="4" w:space="0" w:color="auto"/>
              <w:right w:val="single" w:sz="4" w:space="0" w:color="auto"/>
            </w:tcBorders>
          </w:tcPr>
          <w:p w14:paraId="1A5A7BB2" w14:textId="51DD2261" w:rsidR="00FB688E" w:rsidRPr="001952D2"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C481570" w14:textId="796EBF42" w:rsidR="00FB688E" w:rsidRPr="001952D2" w:rsidRDefault="00FB688E" w:rsidP="00DC0629">
            <w:pPr>
              <w:autoSpaceDE w:val="0"/>
              <w:autoSpaceDN w:val="0"/>
              <w:adjustRightInd w:val="0"/>
              <w:spacing w:after="0"/>
              <w:jc w:val="left"/>
              <w:rPr>
                <w:rFonts w:ascii="PT Astra Serif" w:hAnsi="PT Astra Serif"/>
                <w:sz w:val="20"/>
                <w:szCs w:val="20"/>
              </w:rPr>
            </w:pPr>
            <w:r>
              <w:rPr>
                <w:rFonts w:ascii="PT Astra Serif" w:hAnsi="PT Astra Serif"/>
                <w:sz w:val="20"/>
                <w:szCs w:val="20"/>
              </w:rPr>
              <w:t>01.23.14.000-00000003</w:t>
            </w:r>
          </w:p>
        </w:tc>
        <w:tc>
          <w:tcPr>
            <w:tcW w:w="4961" w:type="dxa"/>
            <w:tcBorders>
              <w:top w:val="single" w:sz="4" w:space="0" w:color="auto"/>
              <w:left w:val="single" w:sz="4" w:space="0" w:color="auto"/>
              <w:bottom w:val="single" w:sz="4" w:space="0" w:color="auto"/>
              <w:right w:val="single" w:sz="4" w:space="0" w:color="auto"/>
            </w:tcBorders>
          </w:tcPr>
          <w:p w14:paraId="146B1EE4" w14:textId="218A6F48" w:rsidR="00FB688E" w:rsidRDefault="003D260E" w:rsidP="003D260E">
            <w:pPr>
              <w:autoSpaceDE w:val="0"/>
              <w:autoSpaceDN w:val="0"/>
              <w:adjustRightInd w:val="0"/>
              <w:spacing w:after="0"/>
              <w:jc w:val="left"/>
              <w:rPr>
                <w:rFonts w:ascii="PT Astra Serif" w:hAnsi="PT Astra Serif"/>
                <w:sz w:val="20"/>
                <w:szCs w:val="20"/>
              </w:rPr>
            </w:pPr>
            <w:r>
              <w:rPr>
                <w:rFonts w:ascii="PT Astra Serif" w:hAnsi="PT Astra Serif"/>
                <w:sz w:val="20"/>
                <w:szCs w:val="20"/>
              </w:rPr>
              <w:t>Мандарины. Товарный сорт:</w:t>
            </w:r>
            <w:r w:rsidR="00FB688E">
              <w:rPr>
                <w:rFonts w:ascii="PT Astra Serif" w:hAnsi="PT Astra Serif"/>
                <w:sz w:val="20"/>
                <w:szCs w:val="20"/>
              </w:rPr>
              <w:t xml:space="preserve"> не ниже </w:t>
            </w:r>
            <w:r>
              <w:rPr>
                <w:rFonts w:ascii="PT Astra Serif" w:hAnsi="PT Astra Serif"/>
                <w:sz w:val="20"/>
                <w:szCs w:val="20"/>
              </w:rPr>
              <w:t>в</w:t>
            </w:r>
            <w:r w:rsidR="00FB688E">
              <w:rPr>
                <w:rFonts w:ascii="PT Astra Serif" w:hAnsi="PT Astra Serif"/>
                <w:sz w:val="20"/>
                <w:szCs w:val="20"/>
              </w:rPr>
              <w:t>ысш</w:t>
            </w:r>
            <w:r>
              <w:rPr>
                <w:rFonts w:ascii="PT Astra Serif" w:hAnsi="PT Astra Serif"/>
                <w:sz w:val="20"/>
                <w:szCs w:val="20"/>
              </w:rPr>
              <w:t>его</w:t>
            </w:r>
            <w:r w:rsidR="00FB688E">
              <w:rPr>
                <w:rFonts w:ascii="PT Astra Serif" w:hAnsi="PT Astra Serif"/>
                <w:sz w:val="20"/>
                <w:szCs w:val="20"/>
              </w:rPr>
              <w:t xml:space="preserve"> Наличие косточек: неважно.</w:t>
            </w:r>
          </w:p>
        </w:tc>
        <w:tc>
          <w:tcPr>
            <w:tcW w:w="851" w:type="dxa"/>
            <w:tcBorders>
              <w:top w:val="single" w:sz="4" w:space="0" w:color="auto"/>
              <w:left w:val="single" w:sz="4" w:space="0" w:color="auto"/>
              <w:bottom w:val="single" w:sz="4" w:space="0" w:color="auto"/>
              <w:right w:val="single" w:sz="4" w:space="0" w:color="auto"/>
            </w:tcBorders>
          </w:tcPr>
          <w:p w14:paraId="6C8CC2F4" w14:textId="3754DE61" w:rsidR="00FB688E" w:rsidRPr="001952D2" w:rsidRDefault="00FB688E"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F1FF855" w14:textId="759F7655" w:rsidR="00FB688E" w:rsidRDefault="005F056D"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5000</w:t>
            </w:r>
          </w:p>
        </w:tc>
        <w:tc>
          <w:tcPr>
            <w:tcW w:w="1134" w:type="dxa"/>
            <w:tcBorders>
              <w:top w:val="single" w:sz="4" w:space="0" w:color="auto"/>
              <w:left w:val="single" w:sz="4" w:space="0" w:color="auto"/>
              <w:bottom w:val="single" w:sz="4" w:space="0" w:color="auto"/>
              <w:right w:val="single" w:sz="4" w:space="0" w:color="auto"/>
            </w:tcBorders>
          </w:tcPr>
          <w:p w14:paraId="3886D216" w14:textId="25791C88" w:rsidR="00FB688E" w:rsidRPr="006E446C" w:rsidRDefault="00FB688E" w:rsidP="00DC0629">
            <w:pPr>
              <w:spacing w:after="0"/>
              <w:jc w:val="left"/>
              <w:rPr>
                <w:rFonts w:ascii="PT Astra Serif" w:hAnsi="PT Astra Serif"/>
                <w:sz w:val="20"/>
                <w:szCs w:val="20"/>
              </w:rPr>
            </w:pPr>
            <w:r w:rsidRPr="006E446C">
              <w:rPr>
                <w:rFonts w:ascii="PT Astra Serif" w:hAnsi="PT Astra Serif"/>
                <w:sz w:val="20"/>
                <w:szCs w:val="20"/>
              </w:rPr>
              <w:t xml:space="preserve">не менее </w:t>
            </w:r>
            <w:r>
              <w:rPr>
                <w:rFonts w:ascii="PT Astra Serif" w:hAnsi="PT Astra Serif"/>
                <w:sz w:val="20"/>
                <w:szCs w:val="20"/>
              </w:rPr>
              <w:t>5</w:t>
            </w:r>
            <w:r w:rsidRPr="006E446C">
              <w:rPr>
                <w:rFonts w:ascii="PT Astra Serif" w:hAnsi="PT Astra Serif"/>
                <w:sz w:val="20"/>
                <w:szCs w:val="20"/>
              </w:rPr>
              <w:t xml:space="preserve"> </w:t>
            </w:r>
            <w:r>
              <w:rPr>
                <w:rFonts w:ascii="PT Astra Serif" w:hAnsi="PT Astra Serif"/>
                <w:sz w:val="20"/>
                <w:szCs w:val="20"/>
              </w:rPr>
              <w:t>дней</w:t>
            </w:r>
          </w:p>
        </w:tc>
      </w:tr>
      <w:tr w:rsidR="00D42412" w:rsidRPr="006A36ED" w14:paraId="43FA1D7C" w14:textId="77777777" w:rsidTr="001952D2">
        <w:trPr>
          <w:gridAfter w:val="1"/>
          <w:wAfter w:w="13" w:type="dxa"/>
          <w:trHeight w:val="361"/>
        </w:trPr>
        <w:tc>
          <w:tcPr>
            <w:tcW w:w="567" w:type="dxa"/>
            <w:tcBorders>
              <w:left w:val="single" w:sz="4" w:space="0" w:color="auto"/>
              <w:right w:val="single" w:sz="4" w:space="0" w:color="auto"/>
            </w:tcBorders>
          </w:tcPr>
          <w:p w14:paraId="69D98ED1" w14:textId="2B7CC35F" w:rsidR="00D42412" w:rsidRPr="001952D2"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14:paraId="5A48E4FB" w14:textId="2E50BAB7" w:rsidR="00D42412" w:rsidRPr="001952D2" w:rsidRDefault="00D42412" w:rsidP="00DC0629">
            <w:pPr>
              <w:autoSpaceDE w:val="0"/>
              <w:autoSpaceDN w:val="0"/>
              <w:adjustRightInd w:val="0"/>
              <w:spacing w:after="0"/>
              <w:jc w:val="left"/>
              <w:rPr>
                <w:rFonts w:ascii="PT Astra Serif" w:hAnsi="PT Astra Serif"/>
                <w:sz w:val="20"/>
                <w:szCs w:val="20"/>
              </w:rPr>
            </w:pPr>
            <w:r w:rsidRPr="001952D2">
              <w:rPr>
                <w:color w:val="000000"/>
                <w:sz w:val="20"/>
                <w:szCs w:val="20"/>
              </w:rPr>
              <w:t>01.23.12.000-00000003</w:t>
            </w:r>
          </w:p>
        </w:tc>
        <w:tc>
          <w:tcPr>
            <w:tcW w:w="4961" w:type="dxa"/>
            <w:tcBorders>
              <w:top w:val="single" w:sz="4" w:space="0" w:color="auto"/>
              <w:left w:val="single" w:sz="4" w:space="0" w:color="auto"/>
              <w:bottom w:val="single" w:sz="4" w:space="0" w:color="auto"/>
              <w:right w:val="single" w:sz="4" w:space="0" w:color="auto"/>
            </w:tcBorders>
          </w:tcPr>
          <w:p w14:paraId="39855118" w14:textId="19D11A1D" w:rsidR="00D42412" w:rsidRPr="001952D2" w:rsidRDefault="003D260E" w:rsidP="00DC0629">
            <w:pPr>
              <w:autoSpaceDE w:val="0"/>
              <w:autoSpaceDN w:val="0"/>
              <w:adjustRightInd w:val="0"/>
              <w:spacing w:after="0"/>
              <w:jc w:val="left"/>
              <w:rPr>
                <w:rFonts w:ascii="PT Astra Serif" w:hAnsi="PT Astra Serif"/>
                <w:sz w:val="20"/>
                <w:szCs w:val="20"/>
              </w:rPr>
            </w:pPr>
            <w:r>
              <w:rPr>
                <w:color w:val="000000"/>
                <w:sz w:val="20"/>
                <w:szCs w:val="20"/>
              </w:rPr>
              <w:t>Лимоны. Товарный сорт: не ниже: высшего</w:t>
            </w:r>
            <w:r w:rsidR="00D42412" w:rsidRPr="001952D2">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A84CC60" w14:textId="790500EB" w:rsidR="00D42412" w:rsidRPr="001952D2" w:rsidRDefault="00D42412"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3A163BA" w14:textId="1DFB6E72" w:rsidR="00D42412" w:rsidRPr="001952D2" w:rsidRDefault="005F056D" w:rsidP="00FB688E">
            <w:pPr>
              <w:autoSpaceDE w:val="0"/>
              <w:autoSpaceDN w:val="0"/>
              <w:adjustRightInd w:val="0"/>
              <w:spacing w:after="0"/>
              <w:jc w:val="center"/>
              <w:rPr>
                <w:rFonts w:ascii="PT Astra Serif" w:hAnsi="PT Astra Serif"/>
                <w:sz w:val="20"/>
                <w:szCs w:val="20"/>
              </w:rPr>
            </w:pPr>
            <w:r>
              <w:rPr>
                <w:rFonts w:ascii="PT Astra Serif" w:hAnsi="PT Astra Serif"/>
                <w:sz w:val="20"/>
                <w:szCs w:val="20"/>
              </w:rPr>
              <w:t>400</w:t>
            </w:r>
          </w:p>
        </w:tc>
        <w:tc>
          <w:tcPr>
            <w:tcW w:w="1134" w:type="dxa"/>
            <w:tcBorders>
              <w:top w:val="single" w:sz="4" w:space="0" w:color="auto"/>
              <w:left w:val="single" w:sz="4" w:space="0" w:color="auto"/>
              <w:bottom w:val="single" w:sz="4" w:space="0" w:color="auto"/>
              <w:right w:val="single" w:sz="4" w:space="0" w:color="auto"/>
            </w:tcBorders>
          </w:tcPr>
          <w:p w14:paraId="417BC324" w14:textId="32B59A51" w:rsidR="00D42412" w:rsidRPr="001952D2" w:rsidRDefault="00FB688E" w:rsidP="00DC0629">
            <w:pPr>
              <w:spacing w:after="0"/>
              <w:jc w:val="left"/>
              <w:rPr>
                <w:rFonts w:ascii="PT Astra Serif" w:hAnsi="PT Astra Serif"/>
                <w:sz w:val="20"/>
                <w:szCs w:val="20"/>
              </w:rPr>
            </w:pPr>
            <w:r w:rsidRPr="00FB688E">
              <w:rPr>
                <w:rFonts w:ascii="PT Astra Serif" w:hAnsi="PT Astra Serif"/>
                <w:sz w:val="20"/>
                <w:szCs w:val="20"/>
              </w:rPr>
              <w:t>не менее 5 дней</w:t>
            </w:r>
          </w:p>
        </w:tc>
      </w:tr>
      <w:tr w:rsidR="00FB688E" w:rsidRPr="006A36ED" w14:paraId="3F13E8AF" w14:textId="77777777" w:rsidTr="001952D2">
        <w:trPr>
          <w:gridAfter w:val="1"/>
          <w:wAfter w:w="13" w:type="dxa"/>
          <w:trHeight w:val="361"/>
        </w:trPr>
        <w:tc>
          <w:tcPr>
            <w:tcW w:w="567" w:type="dxa"/>
            <w:tcBorders>
              <w:left w:val="single" w:sz="4" w:space="0" w:color="auto"/>
              <w:right w:val="single" w:sz="4" w:space="0" w:color="auto"/>
            </w:tcBorders>
          </w:tcPr>
          <w:p w14:paraId="462BCB1A" w14:textId="6C5FEF12" w:rsidR="00FB688E"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14:paraId="191B8B06" w14:textId="2E1C015E" w:rsidR="00FB688E" w:rsidRPr="001952D2" w:rsidRDefault="00FB688E" w:rsidP="00DC0629">
            <w:pPr>
              <w:autoSpaceDE w:val="0"/>
              <w:autoSpaceDN w:val="0"/>
              <w:adjustRightInd w:val="0"/>
              <w:spacing w:after="0"/>
              <w:jc w:val="left"/>
              <w:rPr>
                <w:color w:val="000000"/>
                <w:sz w:val="20"/>
                <w:szCs w:val="20"/>
              </w:rPr>
            </w:pPr>
            <w:r>
              <w:rPr>
                <w:color w:val="000000"/>
                <w:sz w:val="20"/>
                <w:szCs w:val="20"/>
              </w:rPr>
              <w:t>01.22.12.000-00000002</w:t>
            </w:r>
          </w:p>
        </w:tc>
        <w:tc>
          <w:tcPr>
            <w:tcW w:w="4961" w:type="dxa"/>
            <w:tcBorders>
              <w:top w:val="single" w:sz="4" w:space="0" w:color="auto"/>
              <w:left w:val="single" w:sz="4" w:space="0" w:color="auto"/>
              <w:bottom w:val="single" w:sz="4" w:space="0" w:color="auto"/>
              <w:right w:val="single" w:sz="4" w:space="0" w:color="auto"/>
            </w:tcBorders>
          </w:tcPr>
          <w:p w14:paraId="50B13235" w14:textId="20D78070" w:rsidR="00FB688E" w:rsidRPr="001952D2" w:rsidRDefault="003D260E" w:rsidP="003D260E">
            <w:pPr>
              <w:autoSpaceDE w:val="0"/>
              <w:autoSpaceDN w:val="0"/>
              <w:adjustRightInd w:val="0"/>
              <w:spacing w:after="0"/>
              <w:jc w:val="left"/>
              <w:rPr>
                <w:color w:val="000000"/>
                <w:sz w:val="20"/>
                <w:szCs w:val="20"/>
              </w:rPr>
            </w:pPr>
            <w:r>
              <w:rPr>
                <w:color w:val="000000"/>
                <w:sz w:val="20"/>
                <w:szCs w:val="20"/>
              </w:rPr>
              <w:t>Бананы. Товарный класс: не ниже</w:t>
            </w:r>
            <w:r w:rsidR="00FB688E">
              <w:rPr>
                <w:color w:val="000000"/>
                <w:sz w:val="20"/>
                <w:szCs w:val="20"/>
              </w:rPr>
              <w:t xml:space="preserve"> перв</w:t>
            </w:r>
            <w:r>
              <w:rPr>
                <w:color w:val="000000"/>
                <w:sz w:val="20"/>
                <w:szCs w:val="20"/>
              </w:rPr>
              <w:t>ого</w:t>
            </w:r>
          </w:p>
        </w:tc>
        <w:tc>
          <w:tcPr>
            <w:tcW w:w="851" w:type="dxa"/>
            <w:tcBorders>
              <w:top w:val="single" w:sz="4" w:space="0" w:color="auto"/>
              <w:left w:val="single" w:sz="4" w:space="0" w:color="auto"/>
              <w:bottom w:val="single" w:sz="4" w:space="0" w:color="auto"/>
              <w:right w:val="single" w:sz="4" w:space="0" w:color="auto"/>
            </w:tcBorders>
          </w:tcPr>
          <w:p w14:paraId="38DFEA9B" w14:textId="2D272D72" w:rsidR="00FB688E" w:rsidRPr="001952D2" w:rsidRDefault="00FB688E"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137FD80" w14:textId="29A0F346" w:rsidR="00FB688E" w:rsidRDefault="005F056D"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1200</w:t>
            </w:r>
          </w:p>
        </w:tc>
        <w:tc>
          <w:tcPr>
            <w:tcW w:w="1134" w:type="dxa"/>
            <w:tcBorders>
              <w:top w:val="single" w:sz="4" w:space="0" w:color="auto"/>
              <w:left w:val="single" w:sz="4" w:space="0" w:color="auto"/>
              <w:bottom w:val="single" w:sz="4" w:space="0" w:color="auto"/>
              <w:right w:val="single" w:sz="4" w:space="0" w:color="auto"/>
            </w:tcBorders>
          </w:tcPr>
          <w:p w14:paraId="5C04CC06" w14:textId="63CF26B6" w:rsidR="00FB688E" w:rsidRPr="006E446C" w:rsidRDefault="00FB688E" w:rsidP="00DC0629">
            <w:pPr>
              <w:spacing w:after="0"/>
              <w:jc w:val="left"/>
              <w:rPr>
                <w:rFonts w:ascii="PT Astra Serif" w:hAnsi="PT Astra Serif"/>
                <w:sz w:val="20"/>
                <w:szCs w:val="20"/>
              </w:rPr>
            </w:pPr>
            <w:r w:rsidRPr="00FB688E">
              <w:rPr>
                <w:rFonts w:ascii="PT Astra Serif" w:hAnsi="PT Astra Serif"/>
                <w:sz w:val="20"/>
                <w:szCs w:val="20"/>
              </w:rPr>
              <w:t>не менее 5 дней</w:t>
            </w:r>
          </w:p>
        </w:tc>
      </w:tr>
      <w:tr w:rsidR="00B22799" w:rsidRPr="006A36ED" w14:paraId="45DD323D" w14:textId="77777777" w:rsidTr="001952D2">
        <w:trPr>
          <w:gridAfter w:val="1"/>
          <w:wAfter w:w="13" w:type="dxa"/>
          <w:trHeight w:val="361"/>
        </w:trPr>
        <w:tc>
          <w:tcPr>
            <w:tcW w:w="567" w:type="dxa"/>
            <w:tcBorders>
              <w:left w:val="single" w:sz="4" w:space="0" w:color="auto"/>
              <w:right w:val="single" w:sz="4" w:space="0" w:color="auto"/>
            </w:tcBorders>
          </w:tcPr>
          <w:p w14:paraId="0386AE16" w14:textId="37638465" w:rsidR="00B22799"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14:paraId="60D13637" w14:textId="14A177A7" w:rsidR="00B22799" w:rsidRDefault="00B22799" w:rsidP="00DC0629">
            <w:pPr>
              <w:autoSpaceDE w:val="0"/>
              <w:autoSpaceDN w:val="0"/>
              <w:adjustRightInd w:val="0"/>
              <w:spacing w:after="0"/>
              <w:jc w:val="left"/>
              <w:rPr>
                <w:color w:val="000000"/>
                <w:sz w:val="20"/>
                <w:szCs w:val="20"/>
              </w:rPr>
            </w:pPr>
            <w:r>
              <w:rPr>
                <w:color w:val="000000"/>
                <w:sz w:val="20"/>
                <w:szCs w:val="20"/>
              </w:rPr>
              <w:t>01.24.21.000-00000001</w:t>
            </w:r>
          </w:p>
        </w:tc>
        <w:tc>
          <w:tcPr>
            <w:tcW w:w="4961" w:type="dxa"/>
            <w:tcBorders>
              <w:top w:val="single" w:sz="4" w:space="0" w:color="auto"/>
              <w:left w:val="single" w:sz="4" w:space="0" w:color="auto"/>
              <w:bottom w:val="single" w:sz="4" w:space="0" w:color="auto"/>
              <w:right w:val="single" w:sz="4" w:space="0" w:color="auto"/>
            </w:tcBorders>
          </w:tcPr>
          <w:p w14:paraId="5519CCF9" w14:textId="69B0CCF9" w:rsidR="00B22799" w:rsidRDefault="00712D85" w:rsidP="003D260E">
            <w:pPr>
              <w:autoSpaceDE w:val="0"/>
              <w:autoSpaceDN w:val="0"/>
              <w:adjustRightInd w:val="0"/>
              <w:spacing w:after="0"/>
              <w:jc w:val="left"/>
              <w:rPr>
                <w:color w:val="000000"/>
                <w:sz w:val="20"/>
                <w:szCs w:val="20"/>
              </w:rPr>
            </w:pPr>
            <w:r>
              <w:rPr>
                <w:color w:val="000000"/>
                <w:sz w:val="20"/>
                <w:szCs w:val="20"/>
              </w:rPr>
              <w:t xml:space="preserve">Груша. Вид груши по сроку созревания: позднего </w:t>
            </w:r>
            <w:r w:rsidR="00BC2C3D">
              <w:rPr>
                <w:color w:val="000000"/>
                <w:sz w:val="20"/>
                <w:szCs w:val="20"/>
              </w:rPr>
              <w:t>срока созревания. Товарный сорт: не ниже высшего</w:t>
            </w:r>
          </w:p>
        </w:tc>
        <w:tc>
          <w:tcPr>
            <w:tcW w:w="851" w:type="dxa"/>
            <w:tcBorders>
              <w:top w:val="single" w:sz="4" w:space="0" w:color="auto"/>
              <w:left w:val="single" w:sz="4" w:space="0" w:color="auto"/>
              <w:bottom w:val="single" w:sz="4" w:space="0" w:color="auto"/>
              <w:right w:val="single" w:sz="4" w:space="0" w:color="auto"/>
            </w:tcBorders>
          </w:tcPr>
          <w:p w14:paraId="59D942FF" w14:textId="6A161A90" w:rsidR="00B22799" w:rsidRDefault="00712D85"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EEC28F8" w14:textId="5AF7D3F6" w:rsidR="00B22799" w:rsidRDefault="005F056D"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2000</w:t>
            </w:r>
          </w:p>
        </w:tc>
        <w:tc>
          <w:tcPr>
            <w:tcW w:w="1134" w:type="dxa"/>
            <w:tcBorders>
              <w:top w:val="single" w:sz="4" w:space="0" w:color="auto"/>
              <w:left w:val="single" w:sz="4" w:space="0" w:color="auto"/>
              <w:bottom w:val="single" w:sz="4" w:space="0" w:color="auto"/>
              <w:right w:val="single" w:sz="4" w:space="0" w:color="auto"/>
            </w:tcBorders>
          </w:tcPr>
          <w:p w14:paraId="44ECA75B" w14:textId="5FB4D8EA" w:rsidR="00B22799" w:rsidRPr="00FB688E" w:rsidRDefault="00712D85" w:rsidP="00DC0629">
            <w:pPr>
              <w:spacing w:after="0"/>
              <w:jc w:val="left"/>
              <w:rPr>
                <w:rFonts w:ascii="PT Astra Serif" w:hAnsi="PT Astra Serif"/>
                <w:sz w:val="20"/>
                <w:szCs w:val="20"/>
              </w:rPr>
            </w:pPr>
            <w:r>
              <w:rPr>
                <w:rFonts w:ascii="PT Astra Serif" w:hAnsi="PT Astra Serif"/>
                <w:sz w:val="20"/>
                <w:szCs w:val="20"/>
              </w:rPr>
              <w:t>Не менее 5 дней</w:t>
            </w:r>
          </w:p>
        </w:tc>
      </w:tr>
      <w:tr w:rsidR="00D42412" w:rsidRPr="006A36ED" w14:paraId="23ECF6F2" w14:textId="77777777" w:rsidTr="007929C2">
        <w:trPr>
          <w:gridAfter w:val="1"/>
          <w:wAfter w:w="13" w:type="dxa"/>
          <w:trHeight w:val="480"/>
        </w:trPr>
        <w:tc>
          <w:tcPr>
            <w:tcW w:w="567" w:type="dxa"/>
            <w:tcBorders>
              <w:left w:val="single" w:sz="4" w:space="0" w:color="auto"/>
              <w:right w:val="single" w:sz="4" w:space="0" w:color="auto"/>
            </w:tcBorders>
          </w:tcPr>
          <w:p w14:paraId="78F53107" w14:textId="7FDADE18" w:rsidR="00D42412" w:rsidRPr="001952D2"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14:paraId="7166CC8E" w14:textId="1567305B" w:rsidR="00D42412" w:rsidRPr="001952D2" w:rsidRDefault="00D42412" w:rsidP="00DC0629">
            <w:pPr>
              <w:autoSpaceDE w:val="0"/>
              <w:autoSpaceDN w:val="0"/>
              <w:adjustRightInd w:val="0"/>
              <w:spacing w:after="0"/>
              <w:jc w:val="left"/>
              <w:rPr>
                <w:rFonts w:ascii="PT Astra Serif" w:hAnsi="PT Astra Serif"/>
                <w:sz w:val="20"/>
                <w:szCs w:val="20"/>
              </w:rPr>
            </w:pPr>
            <w:r w:rsidRPr="001952D2">
              <w:rPr>
                <w:sz w:val="20"/>
                <w:szCs w:val="20"/>
              </w:rPr>
              <w:t>01.24.10.000-00000001</w:t>
            </w:r>
          </w:p>
        </w:tc>
        <w:tc>
          <w:tcPr>
            <w:tcW w:w="4961" w:type="dxa"/>
            <w:tcBorders>
              <w:top w:val="single" w:sz="4" w:space="0" w:color="auto"/>
              <w:left w:val="single" w:sz="4" w:space="0" w:color="auto"/>
              <w:bottom w:val="single" w:sz="4" w:space="0" w:color="auto"/>
              <w:right w:val="single" w:sz="4" w:space="0" w:color="auto"/>
            </w:tcBorders>
          </w:tcPr>
          <w:p w14:paraId="32B6DDFD" w14:textId="65EF9B24" w:rsidR="00D42412" w:rsidRPr="001952D2" w:rsidRDefault="003D260E" w:rsidP="00DC0629">
            <w:pPr>
              <w:autoSpaceDE w:val="0"/>
              <w:autoSpaceDN w:val="0"/>
              <w:adjustRightInd w:val="0"/>
              <w:spacing w:after="0"/>
              <w:jc w:val="left"/>
              <w:rPr>
                <w:sz w:val="20"/>
                <w:szCs w:val="20"/>
              </w:rPr>
            </w:pPr>
            <w:r>
              <w:rPr>
                <w:sz w:val="20"/>
                <w:szCs w:val="20"/>
              </w:rPr>
              <w:t>Яблоки. Товарный сорт: не ниже высшего</w:t>
            </w:r>
            <w:r w:rsidR="00D42412" w:rsidRPr="001952D2">
              <w:rPr>
                <w:sz w:val="20"/>
                <w:szCs w:val="20"/>
              </w:rPr>
              <w:t>.</w:t>
            </w:r>
          </w:p>
          <w:p w14:paraId="0FC25CE6" w14:textId="2C6EFEF7" w:rsidR="00D42412" w:rsidRPr="001952D2" w:rsidRDefault="00D42412" w:rsidP="00DC0629">
            <w:pPr>
              <w:autoSpaceDE w:val="0"/>
              <w:autoSpaceDN w:val="0"/>
              <w:adjustRightInd w:val="0"/>
              <w:spacing w:after="0"/>
              <w:jc w:val="left"/>
              <w:rPr>
                <w:rFonts w:ascii="PT Astra Serif" w:hAnsi="PT Astra Serif"/>
                <w:sz w:val="20"/>
                <w:szCs w:val="20"/>
              </w:rPr>
            </w:pPr>
            <w:r w:rsidRPr="001952D2">
              <w:rPr>
                <w:sz w:val="20"/>
                <w:szCs w:val="20"/>
              </w:rPr>
              <w:t>Яблоко зеленое: да.</w:t>
            </w:r>
          </w:p>
        </w:tc>
        <w:tc>
          <w:tcPr>
            <w:tcW w:w="851" w:type="dxa"/>
            <w:tcBorders>
              <w:top w:val="single" w:sz="4" w:space="0" w:color="auto"/>
              <w:left w:val="single" w:sz="4" w:space="0" w:color="auto"/>
              <w:bottom w:val="single" w:sz="4" w:space="0" w:color="auto"/>
              <w:right w:val="single" w:sz="4" w:space="0" w:color="auto"/>
            </w:tcBorders>
          </w:tcPr>
          <w:p w14:paraId="2E729A07" w14:textId="17AA789F" w:rsidR="00D42412" w:rsidRPr="001952D2" w:rsidRDefault="00D42412"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D8BDA67" w14:textId="23478BED" w:rsidR="00D42412" w:rsidRPr="001952D2" w:rsidRDefault="005F056D"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7000</w:t>
            </w:r>
          </w:p>
        </w:tc>
        <w:tc>
          <w:tcPr>
            <w:tcW w:w="1134" w:type="dxa"/>
            <w:tcBorders>
              <w:top w:val="single" w:sz="4" w:space="0" w:color="auto"/>
              <w:left w:val="single" w:sz="4" w:space="0" w:color="auto"/>
              <w:bottom w:val="single" w:sz="4" w:space="0" w:color="auto"/>
              <w:right w:val="single" w:sz="4" w:space="0" w:color="auto"/>
            </w:tcBorders>
          </w:tcPr>
          <w:p w14:paraId="794695C7" w14:textId="3843AE3F" w:rsidR="00D42412" w:rsidRPr="001952D2" w:rsidRDefault="00FB688E" w:rsidP="00DC0629">
            <w:pPr>
              <w:spacing w:after="0"/>
              <w:jc w:val="left"/>
              <w:rPr>
                <w:rFonts w:ascii="PT Astra Serif" w:hAnsi="PT Astra Serif"/>
                <w:sz w:val="20"/>
                <w:szCs w:val="20"/>
              </w:rPr>
            </w:pPr>
            <w:r w:rsidRPr="00FB688E">
              <w:rPr>
                <w:rFonts w:ascii="PT Astra Serif" w:hAnsi="PT Astra Serif"/>
                <w:sz w:val="20"/>
                <w:szCs w:val="20"/>
              </w:rPr>
              <w:t>не менее 5 дней</w:t>
            </w:r>
          </w:p>
        </w:tc>
      </w:tr>
    </w:tbl>
    <w:p w14:paraId="16AEA141" w14:textId="0ACFD872" w:rsidR="00270A34" w:rsidRPr="007929C2" w:rsidRDefault="00D83F37" w:rsidP="005F056D">
      <w:pPr>
        <w:pStyle w:val="ConsPlusNormal"/>
        <w:tabs>
          <w:tab w:val="left" w:pos="0"/>
        </w:tabs>
        <w:ind w:firstLine="0"/>
        <w:jc w:val="both"/>
        <w:rPr>
          <w:rFonts w:ascii="PT Astra Serif" w:hAnsi="PT Astra Serif"/>
          <w:b/>
          <w:sz w:val="22"/>
          <w:szCs w:val="22"/>
        </w:rPr>
      </w:pPr>
      <w:r w:rsidRPr="006A36ED">
        <w:rPr>
          <w:rFonts w:ascii="PT Astra Serif" w:hAnsi="PT Astra Serif" w:cs="Times New Roman"/>
          <w:b/>
          <w:sz w:val="24"/>
          <w:szCs w:val="24"/>
        </w:rPr>
        <w:tab/>
      </w:r>
      <w:bookmarkEnd w:id="0"/>
      <w:bookmarkEnd w:id="1"/>
      <w:r w:rsidR="00270A34" w:rsidRPr="007929C2">
        <w:rPr>
          <w:rFonts w:ascii="PT Astra Serif" w:hAnsi="PT Astra Serif"/>
          <w:b/>
          <w:sz w:val="22"/>
          <w:szCs w:val="22"/>
        </w:rPr>
        <w:t>Требования к</w:t>
      </w:r>
      <w:r w:rsidR="004774D2" w:rsidRPr="007929C2">
        <w:rPr>
          <w:rFonts w:ascii="PT Astra Serif" w:hAnsi="PT Astra Serif"/>
          <w:b/>
          <w:sz w:val="22"/>
          <w:szCs w:val="22"/>
        </w:rPr>
        <w:t xml:space="preserve"> </w:t>
      </w:r>
      <w:r w:rsidR="00270A34" w:rsidRPr="007929C2">
        <w:rPr>
          <w:rFonts w:ascii="PT Astra Serif" w:hAnsi="PT Astra Serif"/>
          <w:b/>
          <w:sz w:val="22"/>
          <w:szCs w:val="22"/>
        </w:rPr>
        <w:t>сопроводительной документации:</w:t>
      </w:r>
    </w:p>
    <w:p w14:paraId="446D053E" w14:textId="77777777" w:rsidR="00270A34" w:rsidRPr="007929C2" w:rsidRDefault="00270A34" w:rsidP="00DC0629">
      <w:pPr>
        <w:pStyle w:val="aff0"/>
        <w:jc w:val="both"/>
        <w:rPr>
          <w:rFonts w:ascii="PT Astra Serif" w:hAnsi="PT Astra Serif"/>
          <w:sz w:val="22"/>
          <w:szCs w:val="22"/>
        </w:rPr>
      </w:pPr>
      <w:r w:rsidRPr="007929C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929C2" w:rsidRDefault="00270A34" w:rsidP="00DC0629">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Удостоверение качества и б</w:t>
      </w:r>
      <w:r w:rsidR="004774D2" w:rsidRPr="007929C2">
        <w:rPr>
          <w:rFonts w:ascii="PT Astra Serif" w:hAnsi="PT Astra Serif"/>
          <w:sz w:val="22"/>
          <w:szCs w:val="22"/>
        </w:rPr>
        <w:t xml:space="preserve">езопасности пищевых продуктов, </w:t>
      </w:r>
      <w:r w:rsidRPr="007929C2">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7929C2" w:rsidRDefault="00270A34" w:rsidP="00270A34">
      <w:pPr>
        <w:pStyle w:val="aff0"/>
        <w:rPr>
          <w:rFonts w:ascii="PT Astra Serif" w:hAnsi="PT Astra Serif"/>
          <w:b/>
          <w:sz w:val="22"/>
          <w:szCs w:val="22"/>
        </w:rPr>
      </w:pPr>
      <w:r w:rsidRPr="007929C2">
        <w:rPr>
          <w:rFonts w:ascii="PT Astra Serif" w:hAnsi="PT Astra Serif"/>
          <w:b/>
          <w:sz w:val="22"/>
          <w:szCs w:val="22"/>
        </w:rPr>
        <w:t>Требования к упаковке товара:</w:t>
      </w:r>
    </w:p>
    <w:p w14:paraId="6139A00F" w14:textId="172F38EA" w:rsidR="00270A34" w:rsidRPr="007929C2" w:rsidRDefault="00270A34" w:rsidP="00BE11F8">
      <w:pPr>
        <w:pStyle w:val="aff0"/>
        <w:jc w:val="both"/>
        <w:rPr>
          <w:rFonts w:ascii="PT Astra Serif" w:hAnsi="PT Astra Serif"/>
          <w:sz w:val="22"/>
          <w:szCs w:val="22"/>
        </w:rPr>
      </w:pPr>
      <w:r w:rsidRPr="007929C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7929C2">
        <w:rPr>
          <w:rFonts w:ascii="PT Astra Serif" w:hAnsi="PT Astra Serif"/>
          <w:sz w:val="22"/>
          <w:szCs w:val="22"/>
        </w:rPr>
        <w:t>Перефасовка</w:t>
      </w:r>
      <w:proofErr w:type="spellEnd"/>
      <w:r w:rsidRPr="007929C2">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619198DB" w:rsidR="00CE36E7" w:rsidRPr="005F056D" w:rsidRDefault="00270A34" w:rsidP="005F056D">
      <w:pPr>
        <w:pStyle w:val="aff0"/>
        <w:jc w:val="both"/>
        <w:rPr>
          <w:rFonts w:ascii="PT Astra Serif" w:hAnsi="PT Astra Serif"/>
          <w:sz w:val="22"/>
          <w:szCs w:val="22"/>
        </w:rPr>
      </w:pPr>
      <w:r w:rsidRPr="007929C2">
        <w:rPr>
          <w:rFonts w:ascii="PT Astra Serif" w:hAnsi="PT Astra Serif"/>
          <w:sz w:val="22"/>
          <w:szCs w:val="22"/>
        </w:rPr>
        <w:t xml:space="preserve">Каждое наименование товара должно содержать ярлыки с содержанием информации: </w:t>
      </w:r>
      <w:r w:rsidRPr="007929C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929C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5F056D" w:rsidSect="007929C2">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9AF80" w14:textId="77777777" w:rsidR="00594D87" w:rsidRDefault="00594D87">
      <w:r>
        <w:separator/>
      </w:r>
    </w:p>
  </w:endnote>
  <w:endnote w:type="continuationSeparator" w:id="0">
    <w:p w14:paraId="5F229A20" w14:textId="77777777" w:rsidR="00594D87" w:rsidRDefault="0059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73ECE" w14:textId="77777777" w:rsidR="00594D87" w:rsidRDefault="00594D87">
      <w:r>
        <w:separator/>
      </w:r>
    </w:p>
  </w:footnote>
  <w:footnote w:type="continuationSeparator" w:id="0">
    <w:p w14:paraId="47D981DD" w14:textId="77777777" w:rsidR="00594D87" w:rsidRDefault="00594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F78AF42C"/>
    <w:lvl w:ilvl="0" w:tplc="09542B4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3595"/>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00A"/>
    <w:rsid w:val="000D76A5"/>
    <w:rsid w:val="000E3651"/>
    <w:rsid w:val="000E3816"/>
    <w:rsid w:val="000E38EA"/>
    <w:rsid w:val="000E6484"/>
    <w:rsid w:val="000E70E4"/>
    <w:rsid w:val="000F11B8"/>
    <w:rsid w:val="000F2C70"/>
    <w:rsid w:val="000F2C8E"/>
    <w:rsid w:val="000F75F0"/>
    <w:rsid w:val="000F7B67"/>
    <w:rsid w:val="001016F8"/>
    <w:rsid w:val="001021C1"/>
    <w:rsid w:val="0010429D"/>
    <w:rsid w:val="00104C7A"/>
    <w:rsid w:val="00105153"/>
    <w:rsid w:val="00107262"/>
    <w:rsid w:val="0011646C"/>
    <w:rsid w:val="001202B8"/>
    <w:rsid w:val="00121D2B"/>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0FAC"/>
    <w:rsid w:val="00151CAA"/>
    <w:rsid w:val="00153252"/>
    <w:rsid w:val="00153F49"/>
    <w:rsid w:val="00160BCF"/>
    <w:rsid w:val="00164AAA"/>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0AF"/>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277A1"/>
    <w:rsid w:val="00332ECE"/>
    <w:rsid w:val="003351A8"/>
    <w:rsid w:val="0034030C"/>
    <w:rsid w:val="00340EBD"/>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1DE7"/>
    <w:rsid w:val="00392103"/>
    <w:rsid w:val="0039234F"/>
    <w:rsid w:val="00392AC6"/>
    <w:rsid w:val="00395957"/>
    <w:rsid w:val="00397BF5"/>
    <w:rsid w:val="003A0255"/>
    <w:rsid w:val="003A24EB"/>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260E"/>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4AFB"/>
    <w:rsid w:val="00535E2B"/>
    <w:rsid w:val="00536BF6"/>
    <w:rsid w:val="00537120"/>
    <w:rsid w:val="005401F6"/>
    <w:rsid w:val="0054168F"/>
    <w:rsid w:val="00542D61"/>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4D87"/>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6D"/>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36DC"/>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7816"/>
    <w:rsid w:val="00701094"/>
    <w:rsid w:val="007039BA"/>
    <w:rsid w:val="00704816"/>
    <w:rsid w:val="0070625F"/>
    <w:rsid w:val="007075AC"/>
    <w:rsid w:val="0071090C"/>
    <w:rsid w:val="00712D85"/>
    <w:rsid w:val="0071302D"/>
    <w:rsid w:val="0071470B"/>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D0A"/>
    <w:rsid w:val="00773E20"/>
    <w:rsid w:val="00780913"/>
    <w:rsid w:val="00781CF0"/>
    <w:rsid w:val="00783362"/>
    <w:rsid w:val="00785972"/>
    <w:rsid w:val="00786F40"/>
    <w:rsid w:val="0078722B"/>
    <w:rsid w:val="007877B2"/>
    <w:rsid w:val="00787F55"/>
    <w:rsid w:val="00790221"/>
    <w:rsid w:val="007929C2"/>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1466"/>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0E60"/>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2E8"/>
    <w:rsid w:val="009D130F"/>
    <w:rsid w:val="009D1E9F"/>
    <w:rsid w:val="009D2048"/>
    <w:rsid w:val="009D204F"/>
    <w:rsid w:val="009D2FC7"/>
    <w:rsid w:val="009D3A32"/>
    <w:rsid w:val="009D63A5"/>
    <w:rsid w:val="009D7313"/>
    <w:rsid w:val="009D7A24"/>
    <w:rsid w:val="009D7D60"/>
    <w:rsid w:val="009E0DD6"/>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6F9E"/>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5C58"/>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360E"/>
    <w:rsid w:val="00AE4660"/>
    <w:rsid w:val="00AF0C1E"/>
    <w:rsid w:val="00AF37CA"/>
    <w:rsid w:val="00AF56ED"/>
    <w:rsid w:val="00B007D6"/>
    <w:rsid w:val="00B02B04"/>
    <w:rsid w:val="00B02B4D"/>
    <w:rsid w:val="00B07591"/>
    <w:rsid w:val="00B07633"/>
    <w:rsid w:val="00B108F8"/>
    <w:rsid w:val="00B10EEE"/>
    <w:rsid w:val="00B13049"/>
    <w:rsid w:val="00B145F5"/>
    <w:rsid w:val="00B14FCB"/>
    <w:rsid w:val="00B1746E"/>
    <w:rsid w:val="00B212AE"/>
    <w:rsid w:val="00B2235E"/>
    <w:rsid w:val="00B22799"/>
    <w:rsid w:val="00B2451E"/>
    <w:rsid w:val="00B25593"/>
    <w:rsid w:val="00B25AC4"/>
    <w:rsid w:val="00B25F19"/>
    <w:rsid w:val="00B27812"/>
    <w:rsid w:val="00B30AEF"/>
    <w:rsid w:val="00B30BD4"/>
    <w:rsid w:val="00B30F85"/>
    <w:rsid w:val="00B31FD6"/>
    <w:rsid w:val="00B36DEC"/>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2C3D"/>
    <w:rsid w:val="00BC30AE"/>
    <w:rsid w:val="00BC3236"/>
    <w:rsid w:val="00BC5427"/>
    <w:rsid w:val="00BC76AD"/>
    <w:rsid w:val="00BD000E"/>
    <w:rsid w:val="00BD045B"/>
    <w:rsid w:val="00BD1658"/>
    <w:rsid w:val="00BD228A"/>
    <w:rsid w:val="00BD3E2C"/>
    <w:rsid w:val="00BD5A78"/>
    <w:rsid w:val="00BD7814"/>
    <w:rsid w:val="00BE11C4"/>
    <w:rsid w:val="00BE11F8"/>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3E5"/>
    <w:rsid w:val="00C53642"/>
    <w:rsid w:val="00C61B02"/>
    <w:rsid w:val="00C61B6A"/>
    <w:rsid w:val="00C65872"/>
    <w:rsid w:val="00C668DF"/>
    <w:rsid w:val="00C66A97"/>
    <w:rsid w:val="00C717EB"/>
    <w:rsid w:val="00C721DB"/>
    <w:rsid w:val="00C73C36"/>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2412"/>
    <w:rsid w:val="00D44C0B"/>
    <w:rsid w:val="00D45FB5"/>
    <w:rsid w:val="00D467C1"/>
    <w:rsid w:val="00D50322"/>
    <w:rsid w:val="00D556D4"/>
    <w:rsid w:val="00D55FC3"/>
    <w:rsid w:val="00D63009"/>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29"/>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634"/>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1129"/>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688E"/>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87915-81AC-435B-B279-9921A0124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643</Words>
  <Characters>3671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13</cp:revision>
  <cp:lastPrinted>2024-09-27T11:03:00Z</cp:lastPrinted>
  <dcterms:created xsi:type="dcterms:W3CDTF">2024-05-08T09:55:00Z</dcterms:created>
  <dcterms:modified xsi:type="dcterms:W3CDTF">2024-09-27T11:03:00Z</dcterms:modified>
</cp:coreProperties>
</file>